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92F" w:rsidRPr="009540B5" w:rsidRDefault="009540B5" w:rsidP="009540B5">
      <w:pPr>
        <w:keepNext/>
        <w:autoSpaceDE w:val="0"/>
        <w:autoSpaceDN w:val="0"/>
        <w:adjustRightInd w:val="0"/>
        <w:jc w:val="center"/>
        <w:rPr>
          <w:b/>
          <w:noProof/>
          <w:sz w:val="28"/>
          <w:szCs w:val="28"/>
          <w:lang w:val="kk-KZ"/>
        </w:rPr>
      </w:pPr>
      <w:r w:rsidRPr="009540B5">
        <w:rPr>
          <w:b/>
          <w:sz w:val="28"/>
          <w:szCs w:val="28"/>
          <w:lang w:val="kk-KZ"/>
        </w:rPr>
        <w:t>«</w:t>
      </w:r>
      <w:r w:rsidR="0080036F">
        <w:rPr>
          <w:b/>
          <w:noProof/>
          <w:sz w:val="28"/>
          <w:szCs w:val="28"/>
          <w:lang w:val="kk-KZ"/>
        </w:rPr>
        <w:t>Ауыл шаруашылығындағы биотехнология</w:t>
      </w:r>
      <w:r w:rsidR="005350C7" w:rsidRPr="009540B5">
        <w:rPr>
          <w:b/>
          <w:sz w:val="28"/>
          <w:szCs w:val="28"/>
          <w:lang w:val="kk-KZ"/>
        </w:rPr>
        <w:t>» пәнінен б</w:t>
      </w:r>
      <w:r w:rsidR="009A292F" w:rsidRPr="009540B5">
        <w:rPr>
          <w:b/>
          <w:sz w:val="28"/>
          <w:szCs w:val="28"/>
          <w:lang w:val="kk-KZ"/>
        </w:rPr>
        <w:t>аяндама тақырыптары</w:t>
      </w:r>
    </w:p>
    <w:p w:rsidR="009A292F" w:rsidRPr="009540B5" w:rsidRDefault="009A292F" w:rsidP="009A292F">
      <w:pPr>
        <w:ind w:firstLine="709"/>
        <w:jc w:val="both"/>
        <w:rPr>
          <w:sz w:val="28"/>
          <w:szCs w:val="28"/>
          <w:lang w:val="kk-KZ"/>
        </w:rPr>
      </w:pP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</w:rPr>
        <w:t xml:space="preserve">1. </w:t>
      </w:r>
      <w:r w:rsidRPr="00CA6703">
        <w:rPr>
          <w:sz w:val="28"/>
          <w:szCs w:val="28"/>
          <w:lang w:val="kk-KZ"/>
        </w:rPr>
        <w:t xml:space="preserve">Ауылшаруашылығы биотехнология: зерттеу пәні мен нысаны. 2.Биотехнологияның негізгі түсініктері. Биотехнология бағыттары: өнеркәсіптік, ауылшаруашылық, медициналық, экологиялық, космостық. Ауылшаруашылық биотехнологияның әдістері.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 xml:space="preserve">3.Биотехнология ғылымының қазіргі жағдайы мен дамуы. Биотехнология және оның басқа ғылымдармен байланысы.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>4.ҚР-да және бүкіл әлем бойынша биотехгология ғылымының пайда болуы, қалыптасуы және дамуы.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 xml:space="preserve">5. Ауыл шаруашылық өнімдерін биотехнологиялық қайта өңдеуде қолданылатын микроорганизм ферменттерінің қасиеттері. 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 xml:space="preserve">6.Қоршаған ортадағы заттардың биотрансформациясындағы микроорганизмдер ферментінің рөлі.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 xml:space="preserve">7.Целлюлоза бұзушы және пекин бұзушы микроорганизмдердің ферментативті рөлі.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>8.Қоршаған орта жағдайларында көмірсу, азот, фосфор, темір қосылыстарының микроорганизмдер биотрансформациясы.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>9.Процесстердің ауылшаруашылық қалдықтарын биотехнологиялық қайта өңдеуде қолданылу мүмкіндігі.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>10.Биотехнологиядағы бейдәстүрлі шикізаттың сипаттамасы.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 xml:space="preserve">11.Өсімдік шаруашылығының қалдықтары және олардың ақуыз жеміне айналу мүмкіндігі.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 xml:space="preserve">12.Бейдәстүрлі шикізаттың сипаттамасы (сабан және т.б. өсімдік шаруашылығының қалдықтары).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 xml:space="preserve">13.Ферментативті сілтілік және қышқылдық қалдық гидролизі.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>14.Ақуыз жемі мен микроорганизмдердің синтезінің басқа өнімдерге гидролизі.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 xml:space="preserve">15.Мал шаруашылығының қалдықтары және олардың биотехнологиялық қайта өңдеуде қолданылу мүмкіндігі.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 xml:space="preserve">16.Биотехнологиялық қайта өңдеуге алынатын әр түрлі жануарлардың шикізат қалдықтарының сипаттамасы. </w:t>
      </w:r>
    </w:p>
    <w:p w:rsidR="0080036F" w:rsidRPr="00CA6703" w:rsidRDefault="0080036F" w:rsidP="0080036F">
      <w:pPr>
        <w:jc w:val="both"/>
        <w:rPr>
          <w:sz w:val="28"/>
          <w:szCs w:val="28"/>
          <w:lang w:val="kk-KZ"/>
        </w:rPr>
      </w:pPr>
      <w:r w:rsidRPr="00CA6703">
        <w:rPr>
          <w:sz w:val="28"/>
          <w:szCs w:val="28"/>
          <w:lang w:val="kk-KZ"/>
        </w:rPr>
        <w:t>17.Қалдықтарды метанды ашыту. Биогаз алу үшін қолданылатын құрылғылардың қағидалық сұлбасы.</w:t>
      </w:r>
    </w:p>
    <w:p w:rsidR="00B67073" w:rsidRPr="009A292F" w:rsidRDefault="00B67073">
      <w:pPr>
        <w:rPr>
          <w:lang w:val="kk-KZ"/>
        </w:rPr>
      </w:pPr>
      <w:bookmarkStart w:id="0" w:name="_GoBack"/>
      <w:bookmarkEnd w:id="0"/>
    </w:p>
    <w:sectPr w:rsidR="00B67073" w:rsidRPr="009A292F" w:rsidSect="003F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4A2"/>
    <w:rsid w:val="0001242F"/>
    <w:rsid w:val="001C34A2"/>
    <w:rsid w:val="00282D73"/>
    <w:rsid w:val="003F5C9B"/>
    <w:rsid w:val="005350C7"/>
    <w:rsid w:val="00692E89"/>
    <w:rsid w:val="0080036F"/>
    <w:rsid w:val="00872A64"/>
    <w:rsid w:val="009540B5"/>
    <w:rsid w:val="00986AB1"/>
    <w:rsid w:val="009A292F"/>
    <w:rsid w:val="00B230B5"/>
    <w:rsid w:val="00B67073"/>
    <w:rsid w:val="00BD54F9"/>
    <w:rsid w:val="00DA3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</Words>
  <Characters>1408</Characters>
  <Application>Microsoft Office Word</Application>
  <DocSecurity>0</DocSecurity>
  <Lines>11</Lines>
  <Paragraphs>3</Paragraphs>
  <ScaleCrop>false</ScaleCrop>
  <Company>Hewlett-Packard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7</cp:revision>
  <cp:lastPrinted>2015-11-03T13:16:00Z</cp:lastPrinted>
  <dcterms:created xsi:type="dcterms:W3CDTF">2015-11-03T20:02:00Z</dcterms:created>
  <dcterms:modified xsi:type="dcterms:W3CDTF">2018-11-22T11:27:00Z</dcterms:modified>
</cp:coreProperties>
</file>